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348f6d1ab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5ea7c8d38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Zwiep,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8e0aac6d04104" /><Relationship Type="http://schemas.openxmlformats.org/officeDocument/2006/relationships/numbering" Target="/word/numbering.xml" Id="Ra0f4c425519f4a9f" /><Relationship Type="http://schemas.openxmlformats.org/officeDocument/2006/relationships/settings" Target="/word/settings.xml" Id="R972f5375c1734d5a" /><Relationship Type="http://schemas.openxmlformats.org/officeDocument/2006/relationships/image" Target="/word/media/7d00517a-d732-4dcd-b9fa-8f6abd654ab9.png" Id="R3a15ea7c8d384667" /></Relationships>
</file>