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ba3dac6a7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f0d087f95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Zwijndrecht,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72ecc433049c8" /><Relationship Type="http://schemas.openxmlformats.org/officeDocument/2006/relationships/numbering" Target="/word/numbering.xml" Id="R66a22588c96044c9" /><Relationship Type="http://schemas.openxmlformats.org/officeDocument/2006/relationships/settings" Target="/word/settings.xml" Id="R98bc1a71151c413d" /><Relationship Type="http://schemas.openxmlformats.org/officeDocument/2006/relationships/image" Target="/word/media/4d139f61-8f51-4777-b93a-76f37ba5f645.png" Id="Rbc7f0d087f954679" /></Relationships>
</file>