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6ef8f31c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3173ef8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Kawau Island,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cdc2aaaca4aa5" /><Relationship Type="http://schemas.openxmlformats.org/officeDocument/2006/relationships/numbering" Target="/word/numbering.xml" Id="R53d4dffe4c964caa" /><Relationship Type="http://schemas.openxmlformats.org/officeDocument/2006/relationships/settings" Target="/word/settings.xml" Id="R6dfef15ff12140ad" /><Relationship Type="http://schemas.openxmlformats.org/officeDocument/2006/relationships/image" Target="/word/media/19b464d2-1d5f-4176-b95e-1081b0ddafb4.png" Id="R087e3173ef854c1f" /></Relationships>
</file>