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b55b47e1c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d2734f84b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Otahuhu,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a351ddbc34878" /><Relationship Type="http://schemas.openxmlformats.org/officeDocument/2006/relationships/numbering" Target="/word/numbering.xml" Id="R16b28bc51f154061" /><Relationship Type="http://schemas.openxmlformats.org/officeDocument/2006/relationships/settings" Target="/word/settings.xml" Id="R0118df775395459f" /><Relationship Type="http://schemas.openxmlformats.org/officeDocument/2006/relationships/image" Target="/word/media/0b807e09-1dc9-4229-8461-8c76b6556cd5.png" Id="R098d2734f84b4634" /></Relationships>
</file>