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bfff0551d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50aade5e5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Pareora,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928fb1721483a" /><Relationship Type="http://schemas.openxmlformats.org/officeDocument/2006/relationships/numbering" Target="/word/numbering.xml" Id="Rd8ec6e496d574132" /><Relationship Type="http://schemas.openxmlformats.org/officeDocument/2006/relationships/settings" Target="/word/settings.xml" Id="Re4f6d4f874714baa" /><Relationship Type="http://schemas.openxmlformats.org/officeDocument/2006/relationships/image" Target="/word/media/88c363c6-cce4-4bdf-bd6a-bf2ed631e63e.png" Id="Ra7b50aade5e54de5" /></Relationships>
</file>