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600ccbf11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ec56f3db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Timaru,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a948788d48de" /><Relationship Type="http://schemas.openxmlformats.org/officeDocument/2006/relationships/numbering" Target="/word/numbering.xml" Id="Rd3527a5529024b54" /><Relationship Type="http://schemas.openxmlformats.org/officeDocument/2006/relationships/settings" Target="/word/settings.xml" Id="Re7ffc88cb145432c" /><Relationship Type="http://schemas.openxmlformats.org/officeDocument/2006/relationships/image" Target="/word/media/0b058153-744e-4061-8c9f-588914070c2a.png" Id="R0d1bec56f3db4e9a" /></Relationships>
</file>