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d582e3a7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d8118de18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Matagalpa,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b16682f024730" /><Relationship Type="http://schemas.openxmlformats.org/officeDocument/2006/relationships/numbering" Target="/word/numbering.xml" Id="Rf222676f61b743b1" /><Relationship Type="http://schemas.openxmlformats.org/officeDocument/2006/relationships/settings" Target="/word/settings.xml" Id="R629ebe294463470b" /><Relationship Type="http://schemas.openxmlformats.org/officeDocument/2006/relationships/image" Target="/word/media/f26b6634-7213-4ed5-99a4-2f14bf3ac41a.png" Id="R129d8118de1840d5" /></Relationships>
</file>