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9edf6a47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5f9e2ca2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Mateare,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3f0a9bde4b81" /><Relationship Type="http://schemas.openxmlformats.org/officeDocument/2006/relationships/numbering" Target="/word/numbering.xml" Id="R05fab89983df4859" /><Relationship Type="http://schemas.openxmlformats.org/officeDocument/2006/relationships/settings" Target="/word/settings.xml" Id="Rbbc4123907e7443e" /><Relationship Type="http://schemas.openxmlformats.org/officeDocument/2006/relationships/image" Target="/word/media/db786c05-a272-4ebe-a911-a032fa92cf28.png" Id="Rcd85f9e2ca2f4b09" /></Relationships>
</file>