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c6f39c73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32b3c8c4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858707abf4e27" /><Relationship Type="http://schemas.openxmlformats.org/officeDocument/2006/relationships/numbering" Target="/word/numbering.xml" Id="R707cddafb7474f02" /><Relationship Type="http://schemas.openxmlformats.org/officeDocument/2006/relationships/settings" Target="/word/settings.xml" Id="Ra427497aa1114c18" /><Relationship Type="http://schemas.openxmlformats.org/officeDocument/2006/relationships/image" Target="/word/media/9d2a5115-08b9-45db-b4db-59ea47d126c8.png" Id="Rcb2a32b3c8c4456f" /></Relationships>
</file>