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2f2ff25f6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5ffdec447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Calabar,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c186a26e1407a" /><Relationship Type="http://schemas.openxmlformats.org/officeDocument/2006/relationships/numbering" Target="/word/numbering.xml" Id="Rd1350e846238415b" /><Relationship Type="http://schemas.openxmlformats.org/officeDocument/2006/relationships/settings" Target="/word/settings.xml" Id="R6738a1c95ca24dd6" /><Relationship Type="http://schemas.openxmlformats.org/officeDocument/2006/relationships/image" Target="/word/media/79d2b40e-7944-47d6-9786-e4e9d4f1e98f.png" Id="R73b5ffdec4474508" /></Relationships>
</file>