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71e8e6556847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72413b308a4d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Kano, Nigeria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Egyptian General Authority of Survey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e000328f1248e6" /><Relationship Type="http://schemas.openxmlformats.org/officeDocument/2006/relationships/numbering" Target="/word/numbering.xml" Id="R7687d545fcf44ac2" /><Relationship Type="http://schemas.openxmlformats.org/officeDocument/2006/relationships/settings" Target="/word/settings.xml" Id="Rbf928acfe6eb4e8a" /><Relationship Type="http://schemas.openxmlformats.org/officeDocument/2006/relationships/image" Target="/word/media/1f2f8f3e-c1de-4edb-981d-3555a232be41.png" Id="R2872413b308a4de2" /></Relationships>
</file>