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9a3013f64543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68bfb4a1184e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Hungnam, North Korea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cddad88f4f4d4e" /><Relationship Type="http://schemas.openxmlformats.org/officeDocument/2006/relationships/numbering" Target="/word/numbering.xml" Id="Rb808bb3046884d47" /><Relationship Type="http://schemas.openxmlformats.org/officeDocument/2006/relationships/settings" Target="/word/settings.xml" Id="R1ad2c8b295ab48d5" /><Relationship Type="http://schemas.openxmlformats.org/officeDocument/2006/relationships/image" Target="/word/media/3aded1eb-aec4-479f-8c46-53eb37d7bdc5.png" Id="R4268bfb4a1184e38" /></Relationships>
</file>