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b95171c9c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a47267c60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3a02f95014558" /><Relationship Type="http://schemas.openxmlformats.org/officeDocument/2006/relationships/numbering" Target="/word/numbering.xml" Id="R7e1fc8c67b7e4a3b" /><Relationship Type="http://schemas.openxmlformats.org/officeDocument/2006/relationships/settings" Target="/word/settings.xml" Id="R99e96df8874742b8" /><Relationship Type="http://schemas.openxmlformats.org/officeDocument/2006/relationships/image" Target="/word/media/d5d8c64e-6a2a-4e55-bf0f-c8612dbfda2b.png" Id="Rbdca47267c604723" /></Relationships>
</file>