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9a2c7591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eaec5ced2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cebfa635b438b" /><Relationship Type="http://schemas.openxmlformats.org/officeDocument/2006/relationships/numbering" Target="/word/numbering.xml" Id="R9bf7a13ee0b84a1b" /><Relationship Type="http://schemas.openxmlformats.org/officeDocument/2006/relationships/settings" Target="/word/settings.xml" Id="R23a659fac945459f" /><Relationship Type="http://schemas.openxmlformats.org/officeDocument/2006/relationships/image" Target="/word/media/1e9fb981-3e23-45ff-9645-63826d7937b3.png" Id="R19feaec5ced24ca4" /></Relationships>
</file>