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da3eec744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1970bbf6b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Ghani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1d02e58b74a6d" /><Relationship Type="http://schemas.openxmlformats.org/officeDocument/2006/relationships/numbering" Target="/word/numbering.xml" Id="R62e326f99d884265" /><Relationship Type="http://schemas.openxmlformats.org/officeDocument/2006/relationships/settings" Target="/word/settings.xml" Id="R40ca07ffda0a457f" /><Relationship Type="http://schemas.openxmlformats.org/officeDocument/2006/relationships/image" Target="/word/media/b32c1f2e-5202-45c8-9376-201638c0ed33.png" Id="Rcc81970bbf6b4576" /></Relationships>
</file>