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cab374fbb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dd1c437c7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Salam,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c38a5b424fdc" /><Relationship Type="http://schemas.openxmlformats.org/officeDocument/2006/relationships/numbering" Target="/word/numbering.xml" Id="Reee58f30270b48c1" /><Relationship Type="http://schemas.openxmlformats.org/officeDocument/2006/relationships/settings" Target="/word/settings.xml" Id="R92161544e2e24d22" /><Relationship Type="http://schemas.openxmlformats.org/officeDocument/2006/relationships/image" Target="/word/media/831bb0a7-d125-4214-8390-d2b161499252.png" Id="Ref4dd1c437c7421f" /></Relationships>
</file>