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3080123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5831d8c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dccc54174a4e" /><Relationship Type="http://schemas.openxmlformats.org/officeDocument/2006/relationships/numbering" Target="/word/numbering.xml" Id="R955af6bc6e584d47" /><Relationship Type="http://schemas.openxmlformats.org/officeDocument/2006/relationships/settings" Target="/word/settings.xml" Id="Rc75905cec7854b2f" /><Relationship Type="http://schemas.openxmlformats.org/officeDocument/2006/relationships/image" Target="/word/media/b1bf4387-1b9d-4d9f-9b8a-626e82af305c.png" Id="Ra5a05831d8cf4a5f" /></Relationships>
</file>