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176d24339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17cd1cfd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289240ff04380" /><Relationship Type="http://schemas.openxmlformats.org/officeDocument/2006/relationships/numbering" Target="/word/numbering.xml" Id="R1aeaeab764cf43f3" /><Relationship Type="http://schemas.openxmlformats.org/officeDocument/2006/relationships/settings" Target="/word/settings.xml" Id="R0b347f612e0440ba" /><Relationship Type="http://schemas.openxmlformats.org/officeDocument/2006/relationships/image" Target="/word/media/95a8f020-6289-457d-99b2-c410a7be748e.png" Id="Rf2d17cd1cfd74c06" /></Relationships>
</file>