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d2bef405b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e9b5886de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Agha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7b064c3214d28" /><Relationship Type="http://schemas.openxmlformats.org/officeDocument/2006/relationships/numbering" Target="/word/numbering.xml" Id="Raa88edf838b54297" /><Relationship Type="http://schemas.openxmlformats.org/officeDocument/2006/relationships/settings" Target="/word/settings.xml" Id="R8a9fa4142a9048cc" /><Relationship Type="http://schemas.openxmlformats.org/officeDocument/2006/relationships/image" Target="/word/media/e3508e6b-ea70-425c-8ca4-7daa9df94bd8.png" Id="R6d0e9b5886de426d" /></Relationships>
</file>