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28dd13cc5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6da8a9c7d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Din Kirar,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467ff05af44ac" /><Relationship Type="http://schemas.openxmlformats.org/officeDocument/2006/relationships/numbering" Target="/word/numbering.xml" Id="Rd6e2ce46093e4cc5" /><Relationship Type="http://schemas.openxmlformats.org/officeDocument/2006/relationships/settings" Target="/word/settings.xml" Id="R5cd8cdc587374cef" /><Relationship Type="http://schemas.openxmlformats.org/officeDocument/2006/relationships/image" Target="/word/media/c208639d-a254-4eda-a8f2-c89c4c55d7ce.png" Id="Rbdb6da8a9c7d4e5d" /></Relationships>
</file>