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8bebcac00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790e5a903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 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cc77af244405e" /><Relationship Type="http://schemas.openxmlformats.org/officeDocument/2006/relationships/numbering" Target="/word/numbering.xml" Id="Rcb8e49f54c5e44f3" /><Relationship Type="http://schemas.openxmlformats.org/officeDocument/2006/relationships/settings" Target="/word/settings.xml" Id="R4747090f2b0e400f" /><Relationship Type="http://schemas.openxmlformats.org/officeDocument/2006/relationships/image" Target="/word/media/b1e6f0c2-f92a-4745-ba95-180afa3a4c41.png" Id="R268790e5a9034b1a" /></Relationships>
</file>