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11d68b0aa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85fdf9d0e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Ahzu Malora,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44a4c299f4203" /><Relationship Type="http://schemas.openxmlformats.org/officeDocument/2006/relationships/numbering" Target="/word/numbering.xml" Id="R66f11e4ab6974155" /><Relationship Type="http://schemas.openxmlformats.org/officeDocument/2006/relationships/settings" Target="/word/settings.xml" Id="R0eaf5a4fd77d4abd" /><Relationship Type="http://schemas.openxmlformats.org/officeDocument/2006/relationships/image" Target="/word/media/52701b95-301a-4342-83b4-212f348d1912.png" Id="R8d885fdf9d0e4c4f" /></Relationships>
</file>