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f9b1b7701d48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69a5c7a9dd41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Akbar Khelanwala,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4f9df8f5354fd5" /><Relationship Type="http://schemas.openxmlformats.org/officeDocument/2006/relationships/numbering" Target="/word/numbering.xml" Id="R7e3e536abe8a40ca" /><Relationship Type="http://schemas.openxmlformats.org/officeDocument/2006/relationships/settings" Target="/word/settings.xml" Id="R2908c1310ddd4c38" /><Relationship Type="http://schemas.openxmlformats.org/officeDocument/2006/relationships/image" Target="/word/media/e26ed5c2-90c1-4e6b-9872-385b7139e08a.png" Id="R0e69a5c7a9dd4120" /></Relationships>
</file>