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3d2a3a069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3f4f37826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4618fb7a94a25" /><Relationship Type="http://schemas.openxmlformats.org/officeDocument/2006/relationships/numbering" Target="/word/numbering.xml" Id="Rc1848c4d6cfd4448" /><Relationship Type="http://schemas.openxmlformats.org/officeDocument/2006/relationships/settings" Target="/word/settings.xml" Id="R36c5d02d0f4f4713" /><Relationship Type="http://schemas.openxmlformats.org/officeDocument/2006/relationships/image" Target="/word/media/6bc70383-105a-4419-bee5-2e0684655f5c.png" Id="Rc7d3f4f378264576" /></Relationships>
</file>