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57c5c61be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e852a2edc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Mardan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a0021cc734e23" /><Relationship Type="http://schemas.openxmlformats.org/officeDocument/2006/relationships/numbering" Target="/word/numbering.xml" Id="R865765070e1944be" /><Relationship Type="http://schemas.openxmlformats.org/officeDocument/2006/relationships/settings" Target="/word/settings.xml" Id="R4c05abe1c9574a69" /><Relationship Type="http://schemas.openxmlformats.org/officeDocument/2006/relationships/image" Target="/word/media/763c1df0-764a-417b-93a3-bda83091ae16.png" Id="R985e852a2edc4d38" /></Relationships>
</file>