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fa560cbbd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9e7844697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Mardan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54faca2ae414a" /><Relationship Type="http://schemas.openxmlformats.org/officeDocument/2006/relationships/numbering" Target="/word/numbering.xml" Id="R0049901355054002" /><Relationship Type="http://schemas.openxmlformats.org/officeDocument/2006/relationships/settings" Target="/word/settings.xml" Id="R9236c0869a184b1b" /><Relationship Type="http://schemas.openxmlformats.org/officeDocument/2006/relationships/image" Target="/word/media/a646bf53-e451-4d9a-a65a-b0144be9e6fe.png" Id="R9639e784469744da" /></Relationships>
</file>