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3f866ae91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838c3399c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Murad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37f9dc58540cc" /><Relationship Type="http://schemas.openxmlformats.org/officeDocument/2006/relationships/numbering" Target="/word/numbering.xml" Id="R88a0ceca0c0f414f" /><Relationship Type="http://schemas.openxmlformats.org/officeDocument/2006/relationships/settings" Target="/word/settings.xml" Id="Rd8ff19839280497a" /><Relationship Type="http://schemas.openxmlformats.org/officeDocument/2006/relationships/image" Target="/word/media/42bbeb9d-ea4d-4291-95ee-2214d36f3dc8.png" Id="R513838c3399c4f6d" /></Relationships>
</file>