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90611219f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514162df0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Qatalwala,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22c94bac94a38" /><Relationship Type="http://schemas.openxmlformats.org/officeDocument/2006/relationships/numbering" Target="/word/numbering.xml" Id="Rda31fe4773514870" /><Relationship Type="http://schemas.openxmlformats.org/officeDocument/2006/relationships/settings" Target="/word/settings.xml" Id="R11e1e350c8fc413e" /><Relationship Type="http://schemas.openxmlformats.org/officeDocument/2006/relationships/image" Target="/word/media/1ef5f3f0-8118-4c5d-8798-f06b61a18248.png" Id="R9c3514162df048f4" /></Relationships>
</file>