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a0d377d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b08d9c8c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Aliah Bakhsh Bajrani,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369693c84d63" /><Relationship Type="http://schemas.openxmlformats.org/officeDocument/2006/relationships/numbering" Target="/word/numbering.xml" Id="R06b58be7bf774dd5" /><Relationship Type="http://schemas.openxmlformats.org/officeDocument/2006/relationships/settings" Target="/word/settings.xml" Id="R04a147614bf74d4e" /><Relationship Type="http://schemas.openxmlformats.org/officeDocument/2006/relationships/image" Target="/word/media/d5292ce8-86a7-41cd-aa44-0351f4120dde.png" Id="Rd24b08d9c8c044aa" /></Relationships>
</file>