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58ec3c404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9390023b2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Bachaya,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eb07b64ed4250" /><Relationship Type="http://schemas.openxmlformats.org/officeDocument/2006/relationships/numbering" Target="/word/numbering.xml" Id="R32688b14e7cb4c80" /><Relationship Type="http://schemas.openxmlformats.org/officeDocument/2006/relationships/settings" Target="/word/settings.xml" Id="R5f73f5f9800d4105" /><Relationship Type="http://schemas.openxmlformats.org/officeDocument/2006/relationships/image" Target="/word/media/77fc61a2-da9f-4766-9a18-48300414abc6.png" Id="R4949390023b243ce" /></Relationships>
</file>