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1aa3dbb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b2b9db30c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Rakhhio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925929bb34b04" /><Relationship Type="http://schemas.openxmlformats.org/officeDocument/2006/relationships/numbering" Target="/word/numbering.xml" Id="R5ad455a2f02e4a7c" /><Relationship Type="http://schemas.openxmlformats.org/officeDocument/2006/relationships/settings" Target="/word/settings.xml" Id="Rd2a0991127be4974" /><Relationship Type="http://schemas.openxmlformats.org/officeDocument/2006/relationships/image" Target="/word/media/465be057-24b8-4b40-a460-8b6831130aad.png" Id="R1f2b2b9db30c4a66" /></Relationships>
</file>