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5d8cfa4fe546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0e29d62ee64b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Allah Rakhio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214faf14174cad" /><Relationship Type="http://schemas.openxmlformats.org/officeDocument/2006/relationships/numbering" Target="/word/numbering.xml" Id="R3d41b6a0300f4504" /><Relationship Type="http://schemas.openxmlformats.org/officeDocument/2006/relationships/settings" Target="/word/settings.xml" Id="R6ac9e94b3ad14927" /><Relationship Type="http://schemas.openxmlformats.org/officeDocument/2006/relationships/image" Target="/word/media/b440d3f0-9528-4a76-89e2-44487c2eda62.png" Id="R6f0e29d62ee64b74" /></Relationships>
</file>