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0a21cdb2c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470beb4fc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Allahyar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0fc2e2104ddc" /><Relationship Type="http://schemas.openxmlformats.org/officeDocument/2006/relationships/numbering" Target="/word/numbering.xml" Id="Rb2460967177a41ec" /><Relationship Type="http://schemas.openxmlformats.org/officeDocument/2006/relationships/settings" Target="/word/settings.xml" Id="R18801f5a721347db" /><Relationship Type="http://schemas.openxmlformats.org/officeDocument/2006/relationships/image" Target="/word/media/311fc6b2-76a6-4435-a427-721e20cd82f2.png" Id="Rabc470beb4fc4c66" /></Relationships>
</file>