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6b272e76f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bf97705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8786f31c4dc8" /><Relationship Type="http://schemas.openxmlformats.org/officeDocument/2006/relationships/numbering" Target="/word/numbering.xml" Id="R3702c45762044882" /><Relationship Type="http://schemas.openxmlformats.org/officeDocument/2006/relationships/settings" Target="/word/settings.xml" Id="R4e0f5020c5ea4c59" /><Relationship Type="http://schemas.openxmlformats.org/officeDocument/2006/relationships/image" Target="/word/media/9b827a41-ea9e-4610-8b33-0f36688b8f9e.png" Id="R3112bf97705d4d2e" /></Relationships>
</file>