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f963091d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b9478079f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e00d1e854b3a" /><Relationship Type="http://schemas.openxmlformats.org/officeDocument/2006/relationships/numbering" Target="/word/numbering.xml" Id="R5d3e9c9fbe1e4e46" /><Relationship Type="http://schemas.openxmlformats.org/officeDocument/2006/relationships/settings" Target="/word/settings.xml" Id="Rdc7e0cf59c8c4f54" /><Relationship Type="http://schemas.openxmlformats.org/officeDocument/2006/relationships/image" Target="/word/media/bd3ce05c-b8de-4de5-b310-84f4fe6d714b.png" Id="Rcc8b9478079f40b8" /></Relationships>
</file>