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bc7c3f0ad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a7cbef5d1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ff7d0810e4e5c" /><Relationship Type="http://schemas.openxmlformats.org/officeDocument/2006/relationships/numbering" Target="/word/numbering.xml" Id="R503c587e715d4c4e" /><Relationship Type="http://schemas.openxmlformats.org/officeDocument/2006/relationships/settings" Target="/word/settings.xml" Id="Rc8472f680b7d402d" /><Relationship Type="http://schemas.openxmlformats.org/officeDocument/2006/relationships/image" Target="/word/media/c81c5907-b036-4eac-99bb-d1cacbc8987f.png" Id="Rcc2a7cbef5d143e1" /></Relationships>
</file>