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b6f7238d5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8ece4534d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128a2967f4ef9" /><Relationship Type="http://schemas.openxmlformats.org/officeDocument/2006/relationships/numbering" Target="/word/numbering.xml" Id="R4e5feebc487a4c78" /><Relationship Type="http://schemas.openxmlformats.org/officeDocument/2006/relationships/settings" Target="/word/settings.xml" Id="R8c27dd2aeec14448" /><Relationship Type="http://schemas.openxmlformats.org/officeDocument/2006/relationships/image" Target="/word/media/69fd86fe-7c67-4ccc-8abc-537f92e65875.png" Id="Rb3b8ece4534d4af7" /></Relationships>
</file>