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8f20b850b74e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de2ff164c44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284922b218429a" /><Relationship Type="http://schemas.openxmlformats.org/officeDocument/2006/relationships/numbering" Target="/word/numbering.xml" Id="R7a25e1bed15d4c10" /><Relationship Type="http://schemas.openxmlformats.org/officeDocument/2006/relationships/settings" Target="/word/settings.xml" Id="R284748a885fb4b0e" /><Relationship Type="http://schemas.openxmlformats.org/officeDocument/2006/relationships/image" Target="/word/media/d58ce634-1644-43e1-8101-65095daf2ca5.png" Id="R964de2ff164c448c" /></Relationships>
</file>