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4199ccae2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4e821db49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Anapia,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6eacb72854e66" /><Relationship Type="http://schemas.openxmlformats.org/officeDocument/2006/relationships/numbering" Target="/word/numbering.xml" Id="Re4aa808d86ba45fe" /><Relationship Type="http://schemas.openxmlformats.org/officeDocument/2006/relationships/settings" Target="/word/settings.xml" Id="R28123bd8dd5541fb" /><Relationship Type="http://schemas.openxmlformats.org/officeDocument/2006/relationships/image" Target="/word/media/d2bb724e-09ae-4e44-86fa-0c71497c30e4.png" Id="R77a4e821db494632" /></Relationships>
</file>