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1685e24ab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802b0204e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2f3427c44f2e" /><Relationship Type="http://schemas.openxmlformats.org/officeDocument/2006/relationships/numbering" Target="/word/numbering.xml" Id="R1a569a1924894894" /><Relationship Type="http://schemas.openxmlformats.org/officeDocument/2006/relationships/settings" Target="/word/settings.xml" Id="Rbc2b4f199ec34927" /><Relationship Type="http://schemas.openxmlformats.org/officeDocument/2006/relationships/image" Target="/word/media/b8a7c460-bb17-4e7d-b3c5-510a3dac3ede.png" Id="Rb7b802b0204e4a70" /></Relationships>
</file>