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2f3bfb3ea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be5296af4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Arazi Masnali,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6c6cd4a424fce" /><Relationship Type="http://schemas.openxmlformats.org/officeDocument/2006/relationships/numbering" Target="/word/numbering.xml" Id="R80bbc1782a0d464e" /><Relationship Type="http://schemas.openxmlformats.org/officeDocument/2006/relationships/settings" Target="/word/settings.xml" Id="R9ded1555722b4466" /><Relationship Type="http://schemas.openxmlformats.org/officeDocument/2006/relationships/image" Target="/word/media/23c74ee4-a63a-470b-9e3b-cb054e477f59.png" Id="R69dbe5296af446f3" /></Relationships>
</file>