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16d12a92b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61b8de225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63f5021b6456e" /><Relationship Type="http://schemas.openxmlformats.org/officeDocument/2006/relationships/numbering" Target="/word/numbering.xml" Id="Re7cef8f546fd46fa" /><Relationship Type="http://schemas.openxmlformats.org/officeDocument/2006/relationships/settings" Target="/word/settings.xml" Id="Rf09f02f0d1e544f6" /><Relationship Type="http://schemas.openxmlformats.org/officeDocument/2006/relationships/image" Target="/word/media/10bc9a99-86c5-48de-b824-d0fa83e23ebc.png" Id="R34361b8de2254275" /></Relationships>
</file>