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80e1579a7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c126897b5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1e2bc5b4b4873" /><Relationship Type="http://schemas.openxmlformats.org/officeDocument/2006/relationships/numbering" Target="/word/numbering.xml" Id="Re83b9633c21f49bf" /><Relationship Type="http://schemas.openxmlformats.org/officeDocument/2006/relationships/settings" Target="/word/settings.xml" Id="R6449034e8a654f75" /><Relationship Type="http://schemas.openxmlformats.org/officeDocument/2006/relationships/image" Target="/word/media/74288b7a-6b01-4b21-95c3-ac43b8346ab9.png" Id="Ra40c126897b54694" /></Relationships>
</file>