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fe002bc85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0fada243c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d4688753a478d" /><Relationship Type="http://schemas.openxmlformats.org/officeDocument/2006/relationships/numbering" Target="/word/numbering.xml" Id="Rab85e63775a8488d" /><Relationship Type="http://schemas.openxmlformats.org/officeDocument/2006/relationships/settings" Target="/word/settings.xml" Id="Re8a360b0f93f4129" /><Relationship Type="http://schemas.openxmlformats.org/officeDocument/2006/relationships/image" Target="/word/media/2bbbfe9a-ce4c-4901-a101-b07bdca1e209.png" Id="R8010fada243c4a2a" /></Relationships>
</file>