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a90bad702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6532df6b7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Ashqi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11c310c824cac" /><Relationship Type="http://schemas.openxmlformats.org/officeDocument/2006/relationships/numbering" Target="/word/numbering.xml" Id="Re3bee5cde0264bb1" /><Relationship Type="http://schemas.openxmlformats.org/officeDocument/2006/relationships/settings" Target="/word/settings.xml" Id="Red246b53eda64f69" /><Relationship Type="http://schemas.openxmlformats.org/officeDocument/2006/relationships/image" Target="/word/media/a7166443-a90d-4598-83df-6b3b4ea538cc.png" Id="R7666532df6b74fd1" /></Relationships>
</file>