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b75141c2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4d9482bf5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b5f7c99a0461c" /><Relationship Type="http://schemas.openxmlformats.org/officeDocument/2006/relationships/numbering" Target="/word/numbering.xml" Id="Rfbed8e5dcbb74921" /><Relationship Type="http://schemas.openxmlformats.org/officeDocument/2006/relationships/settings" Target="/word/settings.xml" Id="R5677ab456d2c4f16" /><Relationship Type="http://schemas.openxmlformats.org/officeDocument/2006/relationships/image" Target="/word/media/0c5f90fc-ae6b-498f-91ee-7aee80398192.png" Id="R71a4d9482bf54c38" /></Relationships>
</file>