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e2a5a7964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d1e3d1887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Atari Akike,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c894c64fb4a4d" /><Relationship Type="http://schemas.openxmlformats.org/officeDocument/2006/relationships/numbering" Target="/word/numbering.xml" Id="R470e17529ded4794" /><Relationship Type="http://schemas.openxmlformats.org/officeDocument/2006/relationships/settings" Target="/word/settings.xml" Id="R876b681df19e4731" /><Relationship Type="http://schemas.openxmlformats.org/officeDocument/2006/relationships/image" Target="/word/media/828bf604-4058-4015-a717-c87018f4c375.png" Id="R2afd1e3d18874f44" /></Relationships>
</file>