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faf7f7ac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dadc53f6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Auikhanwala,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506041aa4472b" /><Relationship Type="http://schemas.openxmlformats.org/officeDocument/2006/relationships/numbering" Target="/word/numbering.xml" Id="Rec48fb82a2e54d91" /><Relationship Type="http://schemas.openxmlformats.org/officeDocument/2006/relationships/settings" Target="/word/settings.xml" Id="Rbbcfb9424b574152" /><Relationship Type="http://schemas.openxmlformats.org/officeDocument/2006/relationships/image" Target="/word/media/2c5f59e0-9552-4984-942d-aeb27bb35e83.png" Id="Rfb1cdadc53f64449" /></Relationships>
</file>