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3c484b11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b64898e8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Aukha 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91f8a785f4dfd" /><Relationship Type="http://schemas.openxmlformats.org/officeDocument/2006/relationships/numbering" Target="/word/numbering.xml" Id="Rc9a609b8101a4168" /><Relationship Type="http://schemas.openxmlformats.org/officeDocument/2006/relationships/settings" Target="/word/settings.xml" Id="Rb6f23c1f581f462d" /><Relationship Type="http://schemas.openxmlformats.org/officeDocument/2006/relationships/image" Target="/word/media/0e84574f-d3d5-4a0e-948f-002f8139ea36.png" Id="Rb36b64898e854fd8" /></Relationships>
</file>