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45bdf80a1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4e8a2866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ead512894d09" /><Relationship Type="http://schemas.openxmlformats.org/officeDocument/2006/relationships/numbering" Target="/word/numbering.xml" Id="R0305f70d09af4270" /><Relationship Type="http://schemas.openxmlformats.org/officeDocument/2006/relationships/settings" Target="/word/settings.xml" Id="R362b6340e8a64be3" /><Relationship Type="http://schemas.openxmlformats.org/officeDocument/2006/relationships/image" Target="/word/media/c7a64189-fc9d-4e11-8a07-de9e332cef1d.png" Id="R7964e8a286634c15" /></Relationships>
</file>